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9F" w:rsidRPr="000B2B0B" w:rsidRDefault="00F3689F" w:rsidP="00F368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B0B">
        <w:rPr>
          <w:rFonts w:ascii="Times New Roman" w:hAnsi="Times New Roman" w:cs="Times New Roman"/>
          <w:sz w:val="24"/>
          <w:szCs w:val="24"/>
        </w:rPr>
        <w:t>Çatalözü</w:t>
      </w:r>
      <w:proofErr w:type="spellEnd"/>
      <w:r w:rsidRPr="000B2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B0B">
        <w:rPr>
          <w:rFonts w:ascii="Times New Roman" w:hAnsi="Times New Roman" w:cs="Times New Roman"/>
          <w:sz w:val="24"/>
          <w:szCs w:val="24"/>
        </w:rPr>
        <w:t>İlkokulu  1965</w:t>
      </w:r>
      <w:proofErr w:type="gramEnd"/>
      <w:r w:rsidRPr="000B2B0B">
        <w:rPr>
          <w:rFonts w:ascii="Times New Roman" w:hAnsi="Times New Roman" w:cs="Times New Roman"/>
          <w:sz w:val="24"/>
          <w:szCs w:val="24"/>
        </w:rPr>
        <w:t xml:space="preserve"> yılında Milli Eğitim Bakanlığı Tarafında </w:t>
      </w:r>
      <w:proofErr w:type="spellStart"/>
      <w:r w:rsidRPr="000B2B0B">
        <w:rPr>
          <w:rFonts w:ascii="Times New Roman" w:hAnsi="Times New Roman" w:cs="Times New Roman"/>
          <w:sz w:val="24"/>
          <w:szCs w:val="24"/>
        </w:rPr>
        <w:t>Çatalözü</w:t>
      </w:r>
      <w:proofErr w:type="spellEnd"/>
      <w:r w:rsidRPr="000B2B0B">
        <w:rPr>
          <w:rFonts w:ascii="Times New Roman" w:hAnsi="Times New Roman" w:cs="Times New Roman"/>
          <w:sz w:val="24"/>
          <w:szCs w:val="24"/>
        </w:rPr>
        <w:t xml:space="preserve"> Köyün içinde  tek derslikli olarak yapılmıştır. Okulumuzun öğretmen lojmanı aynı tarihte yapılmıştır. İlk mezunlarını 1969-1970 yılında vermiştir. </w:t>
      </w:r>
    </w:p>
    <w:p w:rsidR="00F3689F" w:rsidRPr="000B2B0B" w:rsidRDefault="00F3689F" w:rsidP="00F368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B2B0B">
        <w:rPr>
          <w:rFonts w:ascii="Times New Roman" w:hAnsi="Times New Roman" w:cs="Times New Roman"/>
          <w:sz w:val="24"/>
          <w:szCs w:val="24"/>
        </w:rPr>
        <w:t xml:space="preserve">Binanın yetersiz olması nedeniyle tek </w:t>
      </w:r>
      <w:proofErr w:type="gramStart"/>
      <w:r w:rsidRPr="000B2B0B">
        <w:rPr>
          <w:rFonts w:ascii="Times New Roman" w:hAnsi="Times New Roman" w:cs="Times New Roman"/>
          <w:sz w:val="24"/>
          <w:szCs w:val="24"/>
        </w:rPr>
        <w:t xml:space="preserve">derslikli  </w:t>
      </w:r>
      <w:r>
        <w:rPr>
          <w:rFonts w:ascii="Times New Roman" w:hAnsi="Times New Roman" w:cs="Times New Roman"/>
          <w:sz w:val="24"/>
          <w:szCs w:val="24"/>
        </w:rPr>
        <w:t>bir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ek  bina daha yapılmıştır.</w:t>
      </w:r>
      <w:r w:rsidRPr="00F3689F">
        <w:rPr>
          <w:rFonts w:ascii="Times New Roman" w:hAnsi="Times New Roman" w:cs="Times New Roman"/>
          <w:sz w:val="24"/>
          <w:szCs w:val="24"/>
        </w:rPr>
        <w:t xml:space="preserve"> </w:t>
      </w:r>
      <w:r w:rsidRPr="000B2B0B">
        <w:rPr>
          <w:rFonts w:ascii="Times New Roman" w:hAnsi="Times New Roman" w:cs="Times New Roman"/>
          <w:sz w:val="24"/>
          <w:szCs w:val="24"/>
        </w:rPr>
        <w:t>Okulumuzda şu anda 2 adet derslik mevcuttur Ayrıca Öğretmen lojmanı ana sınıfı olarak kullanılmaktadır.</w:t>
      </w:r>
    </w:p>
    <w:p w:rsidR="003E5138" w:rsidRDefault="00F3689F" w:rsidP="00F3689F">
      <w:pPr>
        <w:ind w:firstLine="708"/>
      </w:pPr>
      <w:proofErr w:type="spellStart"/>
      <w:r w:rsidRPr="000B2B0B">
        <w:rPr>
          <w:rFonts w:ascii="Times New Roman" w:hAnsi="Times New Roman" w:cs="Times New Roman"/>
          <w:sz w:val="24"/>
          <w:szCs w:val="24"/>
        </w:rPr>
        <w:t>Çatalözü</w:t>
      </w:r>
      <w:proofErr w:type="spellEnd"/>
      <w:r w:rsidRPr="000B2B0B">
        <w:rPr>
          <w:rFonts w:ascii="Times New Roman" w:hAnsi="Times New Roman" w:cs="Times New Roman"/>
          <w:sz w:val="24"/>
          <w:szCs w:val="24"/>
        </w:rPr>
        <w:t xml:space="preserve"> İlkokulu 2016 yılında müstakil okul haline gelerek okulun ilk müdürü olarak Mehmet </w:t>
      </w:r>
      <w:r>
        <w:rPr>
          <w:rFonts w:ascii="Times New Roman" w:hAnsi="Times New Roman" w:cs="Times New Roman"/>
          <w:sz w:val="24"/>
          <w:szCs w:val="24"/>
        </w:rPr>
        <w:t xml:space="preserve">DEĞİRMENCİ göreve başlamıştır. </w:t>
      </w:r>
      <w:r w:rsidRPr="000B2B0B">
        <w:rPr>
          <w:rFonts w:ascii="Times New Roman" w:hAnsi="Times New Roman" w:cs="Times New Roman"/>
          <w:sz w:val="24"/>
          <w:szCs w:val="24"/>
        </w:rPr>
        <w:t>2019 yılında Okul müdürlerinin yer d</w:t>
      </w:r>
      <w:r>
        <w:rPr>
          <w:rFonts w:ascii="Times New Roman" w:hAnsi="Times New Roman" w:cs="Times New Roman"/>
          <w:sz w:val="24"/>
          <w:szCs w:val="24"/>
        </w:rPr>
        <w:t>eğiştirme sebebiyle 08/07/2019 t</w:t>
      </w:r>
      <w:r w:rsidRPr="000B2B0B">
        <w:rPr>
          <w:rFonts w:ascii="Times New Roman" w:hAnsi="Times New Roman" w:cs="Times New Roman"/>
          <w:sz w:val="24"/>
          <w:szCs w:val="24"/>
        </w:rPr>
        <w:t>arihinde Mehmet Şefik YENİGÜN okul müdürü olarak atanmıştır.</w:t>
      </w:r>
    </w:p>
    <w:sectPr w:rsidR="003E5138" w:rsidSect="003E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F3689F"/>
    <w:rsid w:val="003E5138"/>
    <w:rsid w:val="00844BD2"/>
    <w:rsid w:val="00A0105E"/>
    <w:rsid w:val="00C2381F"/>
    <w:rsid w:val="00F3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9F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23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23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238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2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2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238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NouS/TncTR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CatalOzu</dc:creator>
  <cp:lastModifiedBy>CatalOzu</cp:lastModifiedBy>
  <cp:revision>1</cp:revision>
  <dcterms:created xsi:type="dcterms:W3CDTF">2021-10-28T08:41:00Z</dcterms:created>
  <dcterms:modified xsi:type="dcterms:W3CDTF">2021-10-28T08:42:00Z</dcterms:modified>
</cp:coreProperties>
</file>